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B95E" w14:textId="77777777" w:rsidR="00946988" w:rsidRDefault="00946988" w:rsidP="0094698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67AFE" wp14:editId="277EDA64">
            <wp:simplePos x="0" y="0"/>
            <wp:positionH relativeFrom="column">
              <wp:posOffset>1733164</wp:posOffset>
            </wp:positionH>
            <wp:positionV relativeFrom="paragraph">
              <wp:posOffset>-413468</wp:posOffset>
            </wp:positionV>
            <wp:extent cx="2504440" cy="755650"/>
            <wp:effectExtent l="0" t="0" r="0" b="6350"/>
            <wp:wrapTight wrapText="bothSides">
              <wp:wrapPolygon edited="0">
                <wp:start x="986" y="0"/>
                <wp:lineTo x="0" y="3812"/>
                <wp:lineTo x="0" y="18514"/>
                <wp:lineTo x="986" y="21237"/>
                <wp:lineTo x="1314" y="21237"/>
                <wp:lineTo x="4272" y="21237"/>
                <wp:lineTo x="5422" y="21237"/>
                <wp:lineTo x="18566" y="17970"/>
                <wp:lineTo x="18566" y="17425"/>
                <wp:lineTo x="21359" y="15247"/>
                <wp:lineTo x="21359" y="5990"/>
                <wp:lineTo x="1972" y="0"/>
                <wp:lineTo x="9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u w:val="single"/>
        </w:rPr>
        <w:t xml:space="preserve"> </w:t>
      </w:r>
    </w:p>
    <w:p w14:paraId="1A5C26BF" w14:textId="77777777" w:rsidR="00946988" w:rsidRDefault="00946988" w:rsidP="006923D9">
      <w:pPr>
        <w:spacing w:after="0" w:line="240" w:lineRule="auto"/>
      </w:pPr>
    </w:p>
    <w:p w14:paraId="4F8B6F0B" w14:textId="29501FEB" w:rsidR="00303FEA" w:rsidRDefault="00946988" w:rsidP="00BE42B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AGENDA AT-A-GLANCE</w:t>
      </w:r>
    </w:p>
    <w:p w14:paraId="3048CA02" w14:textId="05E4F8A8" w:rsidR="00946988" w:rsidRDefault="00303FEA" w:rsidP="00946988">
      <w:pPr>
        <w:spacing w:after="0"/>
        <w:rPr>
          <w:b/>
          <w:sz w:val="24"/>
        </w:rPr>
      </w:pPr>
      <w:r w:rsidRPr="00303F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F0EB3" wp14:editId="293FCDD0">
                <wp:simplePos x="0" y="0"/>
                <wp:positionH relativeFrom="column">
                  <wp:posOffset>-15904</wp:posOffset>
                </wp:positionH>
                <wp:positionV relativeFrom="paragraph">
                  <wp:posOffset>149750</wp:posOffset>
                </wp:positionV>
                <wp:extent cx="6281531" cy="254000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254000"/>
                        </a:xfrm>
                        <a:prstGeom prst="rect">
                          <a:avLst/>
                        </a:prstGeom>
                        <a:solidFill>
                          <a:srgbClr val="35733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62FD0" w14:textId="49D7EF4F" w:rsidR="00303FEA" w:rsidRPr="00303FEA" w:rsidRDefault="00303F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03FEA">
                              <w:rPr>
                                <w:color w:val="FFFFFF" w:themeColor="background1"/>
                              </w:rPr>
                              <w:t>Sunday, October 28,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F0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1.8pt;width:494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" fillcolor="#35733b">
                <v:textbox>
                  <w:txbxContent>
                    <w:p w14:paraId="39062FD0" w14:textId="49D7EF4F" w:rsidR="00303FEA" w:rsidRPr="00303FEA" w:rsidRDefault="00303FEA">
                      <w:pPr>
                        <w:rPr>
                          <w:color w:val="FFFFFF" w:themeColor="background1"/>
                        </w:rPr>
                      </w:pPr>
                      <w:r w:rsidRPr="00303FEA">
                        <w:rPr>
                          <w:color w:val="FFFFFF" w:themeColor="background1"/>
                        </w:rPr>
                        <w:t>Sunday, October 28,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37A8A5C" w14:textId="459B6289" w:rsidR="00946988" w:rsidRPr="00B01BA9" w:rsidRDefault="004D779D" w:rsidP="00946988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14:paraId="3F1AF13F" w14:textId="50902F6E" w:rsidR="00946988" w:rsidRPr="00356380" w:rsidRDefault="00946988" w:rsidP="00946988">
      <w:pPr>
        <w:spacing w:after="0"/>
      </w:pPr>
      <w:r w:rsidRPr="00356380">
        <w:t>1</w:t>
      </w:r>
      <w:r>
        <w:t>0:00 a.m. - 4:00</w:t>
      </w:r>
      <w:r w:rsidRPr="00356380">
        <w:t xml:space="preserve"> p.m.</w:t>
      </w:r>
      <w:r>
        <w:t xml:space="preserve"> </w:t>
      </w:r>
      <w:r>
        <w:tab/>
        <w:t>Registration</w:t>
      </w:r>
      <w:r w:rsidR="00A33ABE">
        <w:t xml:space="preserve"> -</w:t>
      </w:r>
      <w:r w:rsidR="000169BA">
        <w:t xml:space="preserve"> </w:t>
      </w:r>
      <w:r w:rsidR="000169BA" w:rsidRPr="00A33ABE">
        <w:rPr>
          <w:i/>
        </w:rPr>
        <w:t>Lobby of Superior Shores</w:t>
      </w:r>
      <w:r w:rsidR="000169BA">
        <w:t xml:space="preserve"> </w:t>
      </w:r>
      <w:r>
        <w:t xml:space="preserve"> </w:t>
      </w:r>
    </w:p>
    <w:p w14:paraId="07A5C140" w14:textId="645BDA91" w:rsidR="00946988" w:rsidRDefault="00946988" w:rsidP="00946988">
      <w:pPr>
        <w:spacing w:after="0"/>
      </w:pPr>
      <w:r>
        <w:t>12:30 p.m. - 3:30 p.m.</w:t>
      </w:r>
      <w:r>
        <w:rPr>
          <w:b/>
        </w:rPr>
        <w:t xml:space="preserve">  </w:t>
      </w:r>
      <w:r>
        <w:rPr>
          <w:b/>
        </w:rPr>
        <w:tab/>
      </w:r>
      <w:r w:rsidRPr="00F642EF">
        <w:t>Workshops</w:t>
      </w:r>
      <w:r w:rsidR="00A33ABE">
        <w:t xml:space="preserve"> – </w:t>
      </w:r>
      <w:r w:rsidR="00A33ABE" w:rsidRPr="00A33ABE">
        <w:rPr>
          <w:i/>
        </w:rPr>
        <w:t>Main ballroom</w:t>
      </w:r>
      <w:r>
        <w:br/>
        <w:t xml:space="preserve">3:30 p.m.  - </w:t>
      </w:r>
      <w:r w:rsidRPr="000A5877">
        <w:t>9:00 p.m.</w:t>
      </w:r>
      <w:r>
        <w:t xml:space="preserve">  </w:t>
      </w:r>
      <w:r>
        <w:tab/>
      </w:r>
      <w:r w:rsidR="000169BA">
        <w:t>Stewart River</w:t>
      </w:r>
      <w:r w:rsidR="003F5E2D">
        <w:t xml:space="preserve"> Events</w:t>
      </w:r>
    </w:p>
    <w:p w14:paraId="5B72F633" w14:textId="5A912055" w:rsidR="003F5E2D" w:rsidRPr="003F5E2D" w:rsidRDefault="003F5E2D" w:rsidP="00146038">
      <w:pPr>
        <w:spacing w:after="0"/>
        <w:ind w:left="2520" w:hanging="1800"/>
        <w:rPr>
          <w:sz w:val="20"/>
        </w:rPr>
      </w:pPr>
      <w:r w:rsidRPr="003F5E2D">
        <w:rPr>
          <w:sz w:val="20"/>
        </w:rPr>
        <w:t xml:space="preserve">4:00 and 4:30 p.m.   </w:t>
      </w:r>
      <w:r w:rsidR="00146038">
        <w:rPr>
          <w:sz w:val="20"/>
        </w:rPr>
        <w:t xml:space="preserve">  </w:t>
      </w:r>
      <w:r w:rsidR="00146038">
        <w:rPr>
          <w:sz w:val="20"/>
        </w:rPr>
        <w:tab/>
      </w:r>
      <w:r w:rsidR="00FD583E">
        <w:rPr>
          <w:sz w:val="20"/>
        </w:rPr>
        <w:t xml:space="preserve"> </w:t>
      </w:r>
      <w:r w:rsidRPr="003F5E2D">
        <w:rPr>
          <w:sz w:val="20"/>
        </w:rPr>
        <w:t>Restoration Tours lead by Dave Rosgen, Darrell Westmoreland and</w:t>
      </w:r>
      <w:r w:rsidR="00146038">
        <w:rPr>
          <w:sz w:val="20"/>
        </w:rPr>
        <w:t xml:space="preserve"> </w:t>
      </w:r>
      <w:r w:rsidRPr="003F5E2D">
        <w:rPr>
          <w:sz w:val="20"/>
        </w:rPr>
        <w:t xml:space="preserve">Keith Anderson. </w:t>
      </w:r>
    </w:p>
    <w:p w14:paraId="25678F76" w14:textId="2AC5A7AB" w:rsidR="003F5E2D" w:rsidRDefault="003F5E2D" w:rsidP="003F5E2D">
      <w:pPr>
        <w:spacing w:after="0"/>
        <w:ind w:left="720"/>
        <w:rPr>
          <w:sz w:val="20"/>
        </w:rPr>
      </w:pPr>
      <w:r w:rsidRPr="003F5E2D">
        <w:rPr>
          <w:sz w:val="20"/>
        </w:rPr>
        <w:t xml:space="preserve">4:00 p.m. until Dark   </w:t>
      </w:r>
      <w:r w:rsidR="00146038">
        <w:rPr>
          <w:sz w:val="20"/>
        </w:rPr>
        <w:t xml:space="preserve">  </w:t>
      </w:r>
      <w:r w:rsidRPr="003F5E2D">
        <w:rPr>
          <w:sz w:val="20"/>
        </w:rPr>
        <w:t>Fly casting lessons with Minnesota Trout Unlimited</w:t>
      </w:r>
      <w:r w:rsidRPr="003F5E2D">
        <w:rPr>
          <w:sz w:val="20"/>
        </w:rPr>
        <w:br/>
        <w:t xml:space="preserve">5:15 p.m. </w:t>
      </w:r>
      <w:r w:rsidR="00146038">
        <w:rPr>
          <w:sz w:val="20"/>
        </w:rPr>
        <w:t xml:space="preserve">                      </w:t>
      </w:r>
      <w:r w:rsidRPr="003F5E2D">
        <w:rPr>
          <w:sz w:val="20"/>
        </w:rPr>
        <w:t>Barbeque dinner, beverages provided by Bent Paddle Brewing Company</w:t>
      </w:r>
    </w:p>
    <w:p w14:paraId="63BAF441" w14:textId="2C77439F" w:rsidR="003F5E2D" w:rsidRPr="003F5E2D" w:rsidRDefault="00146038" w:rsidP="00146038">
      <w:pPr>
        <w:spacing w:after="0"/>
        <w:rPr>
          <w:i/>
          <w:sz w:val="20"/>
        </w:rPr>
      </w:pPr>
      <w:r>
        <w:rPr>
          <w:sz w:val="20"/>
        </w:rPr>
        <w:t xml:space="preserve">                                                        </w:t>
      </w:r>
      <w:r w:rsidR="003F5E2D">
        <w:rPr>
          <w:sz w:val="20"/>
        </w:rPr>
        <w:t>-</w:t>
      </w:r>
      <w:r w:rsidR="003F5E2D" w:rsidRPr="003F5E2D">
        <w:rPr>
          <w:i/>
          <w:sz w:val="20"/>
        </w:rPr>
        <w:t>served</w:t>
      </w:r>
      <w:r w:rsidR="003F5E2D">
        <w:rPr>
          <w:i/>
          <w:sz w:val="20"/>
        </w:rPr>
        <w:t xml:space="preserve"> </w:t>
      </w:r>
      <w:r w:rsidR="003F5E2D" w:rsidRPr="003F5E2D">
        <w:rPr>
          <w:i/>
          <w:sz w:val="20"/>
        </w:rPr>
        <w:t>in a heated event tent</w:t>
      </w:r>
    </w:p>
    <w:p w14:paraId="4A747492" w14:textId="2A6003AF" w:rsidR="003F5E2D" w:rsidRPr="003F5E2D" w:rsidRDefault="00146038" w:rsidP="00946988">
      <w:pPr>
        <w:spacing w:after="0"/>
        <w:rPr>
          <w:i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 w:rsidR="003F5E2D" w:rsidRPr="003F5E2D">
        <w:rPr>
          <w:sz w:val="20"/>
        </w:rPr>
        <w:t>Bonfires following dinner</w:t>
      </w:r>
      <w:r w:rsidR="00850D97">
        <w:rPr>
          <w:i/>
          <w:sz w:val="20"/>
        </w:rPr>
        <w:t xml:space="preserve"> – Weather p</w:t>
      </w:r>
      <w:r w:rsidR="003F5E2D" w:rsidRPr="003F5E2D">
        <w:rPr>
          <w:i/>
          <w:sz w:val="20"/>
        </w:rPr>
        <w:t>ending</w:t>
      </w:r>
      <w:r w:rsidR="003F5E2D">
        <w:rPr>
          <w:i/>
        </w:rPr>
        <w:tab/>
      </w:r>
      <w:r w:rsidR="003F5E2D">
        <w:rPr>
          <w:i/>
        </w:rPr>
        <w:tab/>
      </w:r>
    </w:p>
    <w:p w14:paraId="229128B7" w14:textId="542CCD86" w:rsidR="00087665" w:rsidRPr="0020767B" w:rsidRDefault="00946988" w:rsidP="00785EB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0169BA">
        <w:rPr>
          <w:i/>
          <w:sz w:val="20"/>
          <w:szCs w:val="20"/>
        </w:rPr>
        <w:t>N</w:t>
      </w:r>
      <w:r w:rsidR="00087665" w:rsidRPr="00384BBE">
        <w:rPr>
          <w:i/>
          <w:sz w:val="20"/>
          <w:szCs w:val="20"/>
        </w:rPr>
        <w:t xml:space="preserve">o private </w:t>
      </w:r>
      <w:r w:rsidR="00087665">
        <w:rPr>
          <w:i/>
          <w:sz w:val="20"/>
          <w:szCs w:val="20"/>
        </w:rPr>
        <w:t>vehicle</w:t>
      </w:r>
      <w:r w:rsidR="00087665" w:rsidRPr="00384BBE">
        <w:rPr>
          <w:i/>
          <w:sz w:val="20"/>
          <w:szCs w:val="20"/>
        </w:rPr>
        <w:t xml:space="preserve"> parking is permitted</w:t>
      </w:r>
      <w:r w:rsidR="000169BA">
        <w:rPr>
          <w:i/>
          <w:sz w:val="20"/>
          <w:szCs w:val="20"/>
        </w:rPr>
        <w:t xml:space="preserve"> at the Stewart River site.</w:t>
      </w:r>
      <w:r w:rsidR="006923D9">
        <w:rPr>
          <w:i/>
          <w:sz w:val="20"/>
          <w:szCs w:val="20"/>
        </w:rPr>
        <w:t xml:space="preserve"> </w:t>
      </w:r>
      <w:r w:rsidR="00303FEA">
        <w:rPr>
          <w:i/>
          <w:sz w:val="20"/>
          <w:szCs w:val="20"/>
        </w:rPr>
        <w:t>Shuttle service between Stewart River and hotels (</w:t>
      </w:r>
      <w:r w:rsidR="00087665" w:rsidRPr="0020767B">
        <w:rPr>
          <w:i/>
          <w:sz w:val="20"/>
          <w:szCs w:val="20"/>
        </w:rPr>
        <w:t>Superior Shore</w:t>
      </w:r>
      <w:r w:rsidR="00087665">
        <w:rPr>
          <w:i/>
          <w:sz w:val="20"/>
          <w:szCs w:val="20"/>
        </w:rPr>
        <w:t>s</w:t>
      </w:r>
      <w:r w:rsidR="00087665" w:rsidRPr="0020767B">
        <w:rPr>
          <w:i/>
          <w:sz w:val="20"/>
          <w:szCs w:val="20"/>
        </w:rPr>
        <w:t xml:space="preserve"> and </w:t>
      </w:r>
      <w:r w:rsidR="00087665">
        <w:rPr>
          <w:i/>
          <w:sz w:val="20"/>
          <w:szCs w:val="20"/>
        </w:rPr>
        <w:t>Country</w:t>
      </w:r>
      <w:r w:rsidR="00087665" w:rsidRPr="0020767B">
        <w:rPr>
          <w:i/>
          <w:sz w:val="20"/>
          <w:szCs w:val="20"/>
        </w:rPr>
        <w:t xml:space="preserve"> Inn</w:t>
      </w:r>
      <w:r w:rsidR="00303FEA">
        <w:rPr>
          <w:i/>
          <w:sz w:val="20"/>
          <w:szCs w:val="20"/>
        </w:rPr>
        <w:t>)</w:t>
      </w:r>
      <w:r w:rsidR="00087665" w:rsidRPr="0020767B">
        <w:rPr>
          <w:i/>
          <w:sz w:val="20"/>
          <w:szCs w:val="20"/>
        </w:rPr>
        <w:t xml:space="preserve"> will begin at </w:t>
      </w:r>
      <w:r w:rsidR="00087665">
        <w:rPr>
          <w:i/>
          <w:sz w:val="20"/>
          <w:szCs w:val="20"/>
        </w:rPr>
        <w:t xml:space="preserve">3:30 p.m. </w:t>
      </w:r>
      <w:r w:rsidR="00087665" w:rsidRPr="0020767B">
        <w:rPr>
          <w:i/>
          <w:sz w:val="20"/>
          <w:szCs w:val="20"/>
        </w:rPr>
        <w:t>and continue through 9:00 p.m.</w:t>
      </w:r>
    </w:p>
    <w:p w14:paraId="35D3C57B" w14:textId="06F5DE55" w:rsidR="00946988" w:rsidRDefault="002100C0" w:rsidP="00785EB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46988">
        <w:rPr>
          <w:i/>
          <w:sz w:val="20"/>
          <w:szCs w:val="20"/>
        </w:rPr>
        <w:t>Please p</w:t>
      </w:r>
      <w:r w:rsidR="00946988" w:rsidRPr="00384BBE">
        <w:rPr>
          <w:i/>
          <w:sz w:val="20"/>
          <w:szCs w:val="20"/>
        </w:rPr>
        <w:t>lan to</w:t>
      </w:r>
      <w:r w:rsidR="00946988">
        <w:rPr>
          <w:i/>
          <w:sz w:val="20"/>
          <w:szCs w:val="20"/>
        </w:rPr>
        <w:t xml:space="preserve"> dress according to the weather</w:t>
      </w:r>
      <w:r w:rsidR="00087665">
        <w:rPr>
          <w:i/>
          <w:sz w:val="20"/>
          <w:szCs w:val="20"/>
        </w:rPr>
        <w:t xml:space="preserve">. The average temperature is </w:t>
      </w:r>
      <w:r w:rsidR="006923D9">
        <w:rPr>
          <w:i/>
          <w:sz w:val="20"/>
          <w:szCs w:val="20"/>
        </w:rPr>
        <w:t>45</w:t>
      </w:r>
      <w:r w:rsidR="006923D9">
        <w:rPr>
          <w:rFonts w:ascii="Times New Roman" w:hAnsi="Times New Roman" w:cs="Times New Roman"/>
          <w:i/>
          <w:sz w:val="20"/>
          <w:szCs w:val="20"/>
        </w:rPr>
        <w:t>°</w:t>
      </w:r>
      <w:r w:rsidR="006923D9">
        <w:rPr>
          <w:i/>
          <w:sz w:val="20"/>
          <w:szCs w:val="20"/>
        </w:rPr>
        <w:t>F</w:t>
      </w:r>
      <w:r>
        <w:rPr>
          <w:i/>
          <w:sz w:val="20"/>
          <w:szCs w:val="20"/>
        </w:rPr>
        <w:t>.</w:t>
      </w:r>
    </w:p>
    <w:p w14:paraId="2D2D4629" w14:textId="5CC2A9CD" w:rsidR="00946988" w:rsidRDefault="00303FEA" w:rsidP="00946988">
      <w:pPr>
        <w:spacing w:after="0"/>
      </w:pPr>
      <w:r w:rsidRPr="00303F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2DCC2" wp14:editId="7B8BAB81">
                <wp:simplePos x="0" y="0"/>
                <wp:positionH relativeFrom="column">
                  <wp:posOffset>-5411</wp:posOffset>
                </wp:positionH>
                <wp:positionV relativeFrom="paragraph">
                  <wp:posOffset>126365</wp:posOffset>
                </wp:positionV>
                <wp:extent cx="6281420" cy="254000"/>
                <wp:effectExtent l="0" t="0" r="241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54000"/>
                        </a:xfrm>
                        <a:prstGeom prst="rect">
                          <a:avLst/>
                        </a:prstGeom>
                        <a:solidFill>
                          <a:srgbClr val="35733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AF21" w14:textId="474CD6DE" w:rsidR="00303FEA" w:rsidRPr="00303FEA" w:rsidRDefault="00303FEA" w:rsidP="00303FE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Monday, October 29</w:t>
                            </w:r>
                            <w:r w:rsidRPr="00303FEA">
                              <w:rPr>
                                <w:color w:val="FFFFFF" w:themeColor="background1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DCC2" id="_x0000_s1027" type="#_x0000_t202" style="position:absolute;margin-left:-.45pt;margin-top:9.95pt;width:494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" fillcolor="#35733b">
                <v:textbox>
                  <w:txbxContent>
                    <w:p w14:paraId="0ADFAF21" w14:textId="474CD6DE" w:rsidR="00303FEA" w:rsidRPr="00303FEA" w:rsidRDefault="00303FEA" w:rsidP="00303FE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Monday, October 29</w:t>
                      </w:r>
                      <w:r w:rsidRPr="00303FEA">
                        <w:rPr>
                          <w:color w:val="FFFFFF" w:themeColor="background1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3CE95B47" w14:textId="03EDCCA4" w:rsidR="00946988" w:rsidRPr="00CF0749" w:rsidRDefault="00946988" w:rsidP="00946988">
      <w:pPr>
        <w:spacing w:after="0"/>
      </w:pPr>
      <w:r>
        <w:rPr>
          <w:b/>
          <w:sz w:val="28"/>
        </w:rPr>
        <w:br/>
      </w:r>
      <w:r>
        <w:t xml:space="preserve">7:00 </w:t>
      </w:r>
      <w:r w:rsidR="002100C0">
        <w:t xml:space="preserve">a.m. - 5:00 p.m.  </w:t>
      </w:r>
      <w:r w:rsidR="002100C0">
        <w:tab/>
        <w:t>Registration – Lobby of Superior Shores</w:t>
      </w:r>
      <w:r>
        <w:br/>
        <w:t xml:space="preserve">7:00 a.m.    </w:t>
      </w:r>
      <w:r>
        <w:tab/>
      </w:r>
      <w:r>
        <w:tab/>
        <w:t xml:space="preserve">Breakfast Buffet – </w:t>
      </w:r>
      <w:r w:rsidRPr="00493CB0">
        <w:rPr>
          <w:i/>
        </w:rPr>
        <w:t xml:space="preserve">Served </w:t>
      </w:r>
      <w:r>
        <w:rPr>
          <w:i/>
        </w:rPr>
        <w:t>upstairs at Kamloops restaurant</w:t>
      </w:r>
    </w:p>
    <w:p w14:paraId="5F5F781A" w14:textId="77777777" w:rsidR="00946988" w:rsidRPr="0020767B" w:rsidRDefault="00946988" w:rsidP="00946988">
      <w:pPr>
        <w:spacing w:after="0"/>
        <w:contextualSpacing/>
        <w:rPr>
          <w:rFonts w:ascii="Calibri" w:hAnsi="Calibri"/>
        </w:rPr>
      </w:pPr>
      <w:r>
        <w:t xml:space="preserve">8:00 a.m. - 11:50 a.m.   </w:t>
      </w:r>
      <w:r>
        <w:tab/>
        <w:t xml:space="preserve">Conference Sessions – </w:t>
      </w:r>
      <w:r w:rsidRPr="002D7CDD">
        <w:rPr>
          <w:i/>
        </w:rPr>
        <w:t>Main ballroom</w:t>
      </w:r>
    </w:p>
    <w:p w14:paraId="6C8F57F5" w14:textId="0964DEDB" w:rsidR="00946988" w:rsidRPr="0020767B" w:rsidRDefault="00946988" w:rsidP="00946988">
      <w:pPr>
        <w:spacing w:after="0" w:line="240" w:lineRule="auto"/>
        <w:ind w:left="1440" w:hanging="1440"/>
        <w:contextualSpacing/>
        <w:rPr>
          <w:b/>
          <w:color w:val="E36C0A" w:themeColor="accent6" w:themeShade="BF"/>
          <w:sz w:val="24"/>
        </w:rPr>
      </w:pPr>
      <w:r>
        <w:t xml:space="preserve">11:50 a.m.   </w:t>
      </w:r>
      <w:r>
        <w:tab/>
      </w:r>
      <w:r>
        <w:tab/>
      </w:r>
      <w:r w:rsidRPr="00C54055">
        <w:t xml:space="preserve">Lunch – </w:t>
      </w:r>
      <w:r w:rsidRPr="00493CB0">
        <w:rPr>
          <w:i/>
        </w:rPr>
        <w:t xml:space="preserve">Served </w:t>
      </w:r>
      <w:r w:rsidR="00A33ABE">
        <w:rPr>
          <w:i/>
        </w:rPr>
        <w:t>upstairs at Kamloops restaurant</w:t>
      </w:r>
    </w:p>
    <w:p w14:paraId="522E3C07" w14:textId="77777777" w:rsidR="00946988" w:rsidRDefault="00946988" w:rsidP="00946988">
      <w:pPr>
        <w:spacing w:after="0" w:line="240" w:lineRule="auto"/>
        <w:ind w:left="1440" w:hanging="1440"/>
        <w:contextualSpacing/>
        <w:rPr>
          <w:rFonts w:ascii="Calibri" w:hAnsi="Calibri"/>
          <w:color w:val="000000"/>
        </w:rPr>
      </w:pPr>
      <w:r>
        <w:t xml:space="preserve">1:20 p.m. - 5:00 p.m.     </w:t>
      </w:r>
      <w:r>
        <w:tab/>
        <w:t xml:space="preserve">Conference Sessions – </w:t>
      </w:r>
      <w:r w:rsidRPr="002D7CDD">
        <w:rPr>
          <w:i/>
        </w:rPr>
        <w:t>Main ballroom</w:t>
      </w:r>
      <w:r>
        <w:tab/>
      </w:r>
    </w:p>
    <w:p w14:paraId="52C1B348" w14:textId="760DA475" w:rsidR="00946988" w:rsidRDefault="003F5E2D" w:rsidP="003F5E2D">
      <w:pPr>
        <w:spacing w:after="0"/>
        <w:ind w:left="2160" w:hanging="2160"/>
        <w:contextualSpacing/>
        <w:rPr>
          <w:b/>
        </w:rPr>
      </w:pPr>
      <w:r>
        <w:t xml:space="preserve">5:00 p.m.    </w:t>
      </w:r>
      <w:r>
        <w:tab/>
      </w:r>
      <w:r w:rsidR="00946988" w:rsidRPr="00C54055">
        <w:t>Poster Exhibition &amp; Social Hour</w:t>
      </w:r>
      <w:r>
        <w:t xml:space="preserve"> featuring local appetizers and Castle Danger Brewery samples</w:t>
      </w:r>
      <w:r w:rsidR="00946988" w:rsidRPr="00C54055">
        <w:t xml:space="preserve"> </w:t>
      </w:r>
      <w:r w:rsidR="00946988">
        <w:t xml:space="preserve">– </w:t>
      </w:r>
      <w:r w:rsidR="005D21F3">
        <w:rPr>
          <w:i/>
        </w:rPr>
        <w:t>U</w:t>
      </w:r>
      <w:r w:rsidR="00946988" w:rsidRPr="002D7CDD">
        <w:rPr>
          <w:i/>
        </w:rPr>
        <w:t xml:space="preserve">pstairs </w:t>
      </w:r>
      <w:r w:rsidR="00A33ABE">
        <w:rPr>
          <w:i/>
        </w:rPr>
        <w:t xml:space="preserve">at Kamloops restaurant </w:t>
      </w:r>
    </w:p>
    <w:p w14:paraId="6C07A9B8" w14:textId="71933110" w:rsidR="00946988" w:rsidRPr="00CF0749" w:rsidRDefault="00946988" w:rsidP="00946988">
      <w:pPr>
        <w:spacing w:after="0"/>
        <w:contextualSpacing/>
        <w:rPr>
          <w:b/>
          <w:color w:val="31849B" w:themeColor="accent5" w:themeShade="BF"/>
        </w:rPr>
      </w:pPr>
      <w:r w:rsidRPr="00C13F75">
        <w:t>6:</w:t>
      </w:r>
      <w:r>
        <w:t>15</w:t>
      </w:r>
      <w:r w:rsidRPr="00C13F75">
        <w:t xml:space="preserve"> p.m.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 w:rsidRPr="00B01BA9">
        <w:t xml:space="preserve">Banquet Dinner </w:t>
      </w:r>
      <w:r w:rsidR="00BE42BB" w:rsidRPr="00B01BA9">
        <w:t xml:space="preserve">and </w:t>
      </w:r>
      <w:r w:rsidRPr="00B01BA9">
        <w:t>Keynote</w:t>
      </w:r>
      <w:r w:rsidR="00BE42BB">
        <w:t xml:space="preserve"> by Dave Rosgen</w:t>
      </w:r>
      <w:r w:rsidRPr="00B01BA9">
        <w:t xml:space="preserve"> </w:t>
      </w:r>
      <w:r>
        <w:t xml:space="preserve">– </w:t>
      </w:r>
      <w:r w:rsidRPr="002D7CDD">
        <w:rPr>
          <w:i/>
        </w:rPr>
        <w:t>Main ballroom</w:t>
      </w:r>
    </w:p>
    <w:p w14:paraId="7D06EC81" w14:textId="39C178F3" w:rsidR="00946988" w:rsidRPr="0010351B" w:rsidRDefault="00303FEA" w:rsidP="00E327CF">
      <w:pPr>
        <w:spacing w:after="0" w:line="240" w:lineRule="auto"/>
        <w:contextualSpacing/>
        <w:rPr>
          <w:i/>
          <w:sz w:val="20"/>
          <w:szCs w:val="20"/>
        </w:rPr>
      </w:pPr>
      <w:r w:rsidRPr="00303F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19D9F" wp14:editId="1AA55DEA">
                <wp:simplePos x="0" y="0"/>
                <wp:positionH relativeFrom="column">
                  <wp:posOffset>-14605</wp:posOffset>
                </wp:positionH>
                <wp:positionV relativeFrom="paragraph">
                  <wp:posOffset>377990</wp:posOffset>
                </wp:positionV>
                <wp:extent cx="6281420" cy="25400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54000"/>
                        </a:xfrm>
                        <a:prstGeom prst="rect">
                          <a:avLst/>
                        </a:prstGeom>
                        <a:solidFill>
                          <a:srgbClr val="35733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6BF1" w14:textId="1034BADF" w:rsidR="00303FEA" w:rsidRPr="00303FEA" w:rsidRDefault="00303FEA" w:rsidP="00303FE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Tuesday, October 30</w:t>
                            </w:r>
                            <w:r w:rsidRPr="00303FEA">
                              <w:rPr>
                                <w:color w:val="FFFFFF" w:themeColor="background1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9D9F" id="_x0000_s1028" type="#_x0000_t202" style="position:absolute;margin-left:-1.15pt;margin-top:29.75pt;width:494.6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" fillcolor="#35733b">
                <v:textbox>
                  <w:txbxContent>
                    <w:p w14:paraId="642C6BF1" w14:textId="1034BADF" w:rsidR="00303FEA" w:rsidRPr="00303FEA" w:rsidRDefault="00303FEA" w:rsidP="00303FE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Tuesday, October 30</w:t>
                      </w:r>
                      <w:r w:rsidRPr="00303FEA">
                        <w:rPr>
                          <w:color w:val="FFFFFF" w:themeColor="background1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946988" w:rsidRPr="0010351B">
        <w:rPr>
          <w:i/>
          <w:sz w:val="20"/>
          <w:szCs w:val="20"/>
        </w:rPr>
        <w:t>*Social time and Stream Practitioners</w:t>
      </w:r>
      <w:r w:rsidR="00946988">
        <w:rPr>
          <w:i/>
          <w:sz w:val="20"/>
          <w:szCs w:val="20"/>
        </w:rPr>
        <w:t xml:space="preserve"> Pictionary to </w:t>
      </w:r>
      <w:r w:rsidR="00946988" w:rsidRPr="0010351B">
        <w:rPr>
          <w:i/>
          <w:sz w:val="20"/>
          <w:szCs w:val="20"/>
        </w:rPr>
        <w:t>follow</w:t>
      </w:r>
      <w:r w:rsidR="00BE42BB">
        <w:rPr>
          <w:i/>
          <w:sz w:val="20"/>
          <w:szCs w:val="20"/>
        </w:rPr>
        <w:t>. Sign up for Pictionary at the registration desk</w:t>
      </w:r>
      <w:r w:rsidR="00946988" w:rsidRPr="0010351B">
        <w:rPr>
          <w:i/>
          <w:sz w:val="20"/>
          <w:szCs w:val="20"/>
        </w:rPr>
        <w:t xml:space="preserve"> (</w:t>
      </w:r>
      <w:r w:rsidR="006D3932" w:rsidRPr="006D3932">
        <w:rPr>
          <w:i/>
          <w:sz w:val="20"/>
          <w:szCs w:val="20"/>
        </w:rPr>
        <w:t>upstairs at Kamloops restaurant</w:t>
      </w:r>
      <w:r w:rsidR="00946988" w:rsidRPr="0010351B">
        <w:rPr>
          <w:i/>
          <w:sz w:val="20"/>
          <w:szCs w:val="20"/>
        </w:rPr>
        <w:t>)</w:t>
      </w:r>
      <w:r w:rsidR="00946988" w:rsidRPr="0010351B">
        <w:rPr>
          <w:i/>
          <w:sz w:val="20"/>
          <w:szCs w:val="20"/>
        </w:rPr>
        <w:br/>
      </w:r>
    </w:p>
    <w:p w14:paraId="77755573" w14:textId="638915E1" w:rsidR="00303FEA" w:rsidRDefault="00303FEA" w:rsidP="00946988">
      <w:pPr>
        <w:spacing w:after="0"/>
        <w:rPr>
          <w:b/>
        </w:rPr>
      </w:pPr>
    </w:p>
    <w:p w14:paraId="0DAC0A07" w14:textId="518B4FD8" w:rsidR="00946988" w:rsidRDefault="00946988" w:rsidP="00946988">
      <w:pPr>
        <w:spacing w:after="0"/>
        <w:rPr>
          <w:b/>
        </w:rPr>
      </w:pPr>
      <w:r>
        <w:t xml:space="preserve">7:00 a.m.    </w:t>
      </w:r>
      <w:r>
        <w:tab/>
      </w:r>
      <w:r>
        <w:tab/>
        <w:t xml:space="preserve">Breakfast Buffet – </w:t>
      </w:r>
      <w:r w:rsidRPr="00493CB0">
        <w:rPr>
          <w:i/>
        </w:rPr>
        <w:t xml:space="preserve">Served </w:t>
      </w:r>
      <w:r>
        <w:rPr>
          <w:i/>
        </w:rPr>
        <w:t xml:space="preserve">upstairs at Kamloops restaurant </w:t>
      </w:r>
      <w:r>
        <w:rPr>
          <w:b/>
        </w:rPr>
        <w:br/>
      </w:r>
      <w:r>
        <w:t xml:space="preserve">8:00 a.m. - 11:50 a.m.    Conference Sessions – </w:t>
      </w:r>
      <w:r w:rsidRPr="002D7CDD">
        <w:rPr>
          <w:i/>
        </w:rPr>
        <w:t>Main ballroom</w:t>
      </w:r>
      <w:r>
        <w:rPr>
          <w:b/>
        </w:rPr>
        <w:br/>
      </w:r>
      <w:r>
        <w:t xml:space="preserve">11:50 a.m.   </w:t>
      </w:r>
      <w:r>
        <w:tab/>
      </w:r>
      <w:r>
        <w:tab/>
      </w:r>
      <w:r w:rsidRPr="00C54055">
        <w:t xml:space="preserve">Lunch – </w:t>
      </w:r>
      <w:r w:rsidRPr="00493CB0">
        <w:rPr>
          <w:i/>
        </w:rPr>
        <w:t xml:space="preserve">Served </w:t>
      </w:r>
      <w:r>
        <w:rPr>
          <w:i/>
        </w:rPr>
        <w:t xml:space="preserve">upstairs at Kamloops restaurant </w:t>
      </w:r>
    </w:p>
    <w:p w14:paraId="1C095715" w14:textId="753037F2" w:rsidR="00946988" w:rsidRPr="00BE42BB" w:rsidRDefault="00946988" w:rsidP="00946988">
      <w:pPr>
        <w:spacing w:after="0"/>
        <w:rPr>
          <w:b/>
        </w:rPr>
      </w:pPr>
      <w:r>
        <w:t xml:space="preserve">1:20 p.m. - 5:30 p.m.     </w:t>
      </w:r>
      <w:r>
        <w:tab/>
        <w:t xml:space="preserve">Conference Sessions and Panel Discussion – </w:t>
      </w:r>
      <w:r w:rsidRPr="002D7CDD">
        <w:rPr>
          <w:i/>
        </w:rPr>
        <w:t>Main ballroom</w:t>
      </w:r>
      <w:r w:rsidR="00BE42BB">
        <w:rPr>
          <w:i/>
        </w:rPr>
        <w:br/>
      </w:r>
      <w:r w:rsidR="00BE42BB">
        <w:rPr>
          <w:i/>
        </w:rPr>
        <w:tab/>
      </w:r>
      <w:r w:rsidR="00BE42BB">
        <w:rPr>
          <w:i/>
        </w:rPr>
        <w:tab/>
      </w:r>
      <w:r w:rsidR="00BE42BB">
        <w:rPr>
          <w:i/>
        </w:rPr>
        <w:tab/>
      </w:r>
      <w:r w:rsidR="00850D97">
        <w:rPr>
          <w:sz w:val="20"/>
        </w:rPr>
        <w:t>Raffle d</w:t>
      </w:r>
      <w:bookmarkStart w:id="0" w:name="_GoBack"/>
      <w:bookmarkEnd w:id="0"/>
      <w:r w:rsidR="00BE42BB" w:rsidRPr="00BE42BB">
        <w:rPr>
          <w:sz w:val="20"/>
        </w:rPr>
        <w:t xml:space="preserve">rawing </w:t>
      </w:r>
      <w:r w:rsidR="00850D97">
        <w:rPr>
          <w:sz w:val="20"/>
        </w:rPr>
        <w:t>to follow</w:t>
      </w:r>
      <w:r w:rsidR="00BE42BB" w:rsidRPr="00BE42BB">
        <w:rPr>
          <w:sz w:val="20"/>
        </w:rPr>
        <w:t xml:space="preserve"> </w:t>
      </w:r>
    </w:p>
    <w:p w14:paraId="2D5E7E5F" w14:textId="77777777" w:rsidR="00946988" w:rsidRPr="0020767B" w:rsidRDefault="00946988" w:rsidP="00946988">
      <w:pPr>
        <w:spacing w:after="0"/>
        <w:ind w:left="1440" w:hanging="1440"/>
        <w:contextualSpacing/>
        <w:rPr>
          <w:b/>
        </w:rPr>
      </w:pPr>
      <w:r w:rsidRPr="00593A0B">
        <w:t>6:00</w:t>
      </w:r>
      <w:r>
        <w:t xml:space="preserve"> p.m. - </w:t>
      </w:r>
      <w:r w:rsidRPr="00593A0B">
        <w:t xml:space="preserve">10:00 </w:t>
      </w:r>
      <w:r>
        <w:t xml:space="preserve">p.m.  </w:t>
      </w:r>
      <w:r>
        <w:tab/>
      </w:r>
      <w:r w:rsidRPr="0020767B">
        <w:t>Curling and Dinner at the Two Harbors Curling Club</w:t>
      </w:r>
    </w:p>
    <w:p w14:paraId="1D22CFC4" w14:textId="09E126B4" w:rsidR="00946988" w:rsidRPr="00593A0B" w:rsidRDefault="00946988" w:rsidP="00E327CF">
      <w:pPr>
        <w:spacing w:after="0" w:line="240" w:lineRule="auto"/>
        <w:contextualSpacing/>
      </w:pPr>
      <w:r>
        <w:rPr>
          <w:i/>
          <w:sz w:val="20"/>
          <w:szCs w:val="20"/>
        </w:rPr>
        <w:t>*</w:t>
      </w:r>
      <w:r w:rsidR="00BE42BB">
        <w:rPr>
          <w:i/>
          <w:sz w:val="20"/>
          <w:szCs w:val="20"/>
        </w:rPr>
        <w:t xml:space="preserve">Sign up for curling time slots at the registration desk. </w:t>
      </w:r>
      <w:r w:rsidRPr="000A5877">
        <w:rPr>
          <w:i/>
          <w:sz w:val="20"/>
          <w:szCs w:val="20"/>
        </w:rPr>
        <w:t xml:space="preserve">If you plan to curl, please bring clean shoes and </w:t>
      </w:r>
      <w:r>
        <w:rPr>
          <w:i/>
          <w:sz w:val="20"/>
          <w:szCs w:val="20"/>
        </w:rPr>
        <w:t>warm clothes you can stretch in</w:t>
      </w:r>
      <w:r w:rsidR="002100C0">
        <w:rPr>
          <w:i/>
          <w:sz w:val="20"/>
          <w:szCs w:val="20"/>
        </w:rPr>
        <w:t>. The curling area will be 24</w:t>
      </w:r>
      <w:r w:rsidR="006923D9">
        <w:rPr>
          <w:rFonts w:ascii="Times New Roman" w:hAnsi="Times New Roman" w:cs="Times New Roman"/>
          <w:i/>
          <w:sz w:val="20"/>
          <w:szCs w:val="20"/>
        </w:rPr>
        <w:t>°</w:t>
      </w:r>
      <w:r w:rsidR="006923D9">
        <w:rPr>
          <w:i/>
          <w:sz w:val="20"/>
          <w:szCs w:val="20"/>
        </w:rPr>
        <w:t>F.</w:t>
      </w:r>
    </w:p>
    <w:p w14:paraId="5B895018" w14:textId="7078ECE5" w:rsidR="00946988" w:rsidRPr="0020767B" w:rsidRDefault="00946988" w:rsidP="00E327CF">
      <w:pPr>
        <w:spacing w:after="0" w:line="240" w:lineRule="auto"/>
        <w:contextualSpacing/>
        <w:rPr>
          <w:i/>
          <w:sz w:val="20"/>
          <w:szCs w:val="20"/>
        </w:rPr>
      </w:pPr>
      <w:r w:rsidRPr="0020767B">
        <w:rPr>
          <w:i/>
          <w:sz w:val="20"/>
          <w:szCs w:val="20"/>
        </w:rPr>
        <w:t>*</w:t>
      </w:r>
      <w:r w:rsidR="00303FEA" w:rsidRPr="00303FEA">
        <w:rPr>
          <w:i/>
          <w:sz w:val="20"/>
          <w:szCs w:val="20"/>
        </w:rPr>
        <w:t xml:space="preserve"> </w:t>
      </w:r>
      <w:r w:rsidR="00303FEA">
        <w:rPr>
          <w:i/>
          <w:sz w:val="20"/>
          <w:szCs w:val="20"/>
        </w:rPr>
        <w:t>Shuttle service between Two Harbors Curling Club and hotels (</w:t>
      </w:r>
      <w:r w:rsidR="00303FEA" w:rsidRPr="0020767B">
        <w:rPr>
          <w:i/>
          <w:sz w:val="20"/>
          <w:szCs w:val="20"/>
        </w:rPr>
        <w:t>Superior Shore</w:t>
      </w:r>
      <w:r w:rsidR="00303FEA">
        <w:rPr>
          <w:i/>
          <w:sz w:val="20"/>
          <w:szCs w:val="20"/>
        </w:rPr>
        <w:t>s</w:t>
      </w:r>
      <w:r w:rsidR="00303FEA" w:rsidRPr="0020767B">
        <w:rPr>
          <w:i/>
          <w:sz w:val="20"/>
          <w:szCs w:val="20"/>
        </w:rPr>
        <w:t xml:space="preserve"> and </w:t>
      </w:r>
      <w:r w:rsidR="00303FEA">
        <w:rPr>
          <w:i/>
          <w:sz w:val="20"/>
          <w:szCs w:val="20"/>
        </w:rPr>
        <w:t>Country</w:t>
      </w:r>
      <w:r w:rsidR="00303FEA" w:rsidRPr="0020767B">
        <w:rPr>
          <w:i/>
          <w:sz w:val="20"/>
          <w:szCs w:val="20"/>
        </w:rPr>
        <w:t xml:space="preserve"> Inn</w:t>
      </w:r>
      <w:r w:rsidR="00303FEA">
        <w:rPr>
          <w:i/>
          <w:sz w:val="20"/>
          <w:szCs w:val="20"/>
        </w:rPr>
        <w:t>)</w:t>
      </w:r>
      <w:r w:rsidR="00303FEA" w:rsidRPr="0020767B">
        <w:rPr>
          <w:i/>
          <w:sz w:val="20"/>
          <w:szCs w:val="20"/>
        </w:rPr>
        <w:t xml:space="preserve"> </w:t>
      </w:r>
      <w:r w:rsidRPr="0020767B">
        <w:rPr>
          <w:i/>
          <w:sz w:val="20"/>
          <w:szCs w:val="20"/>
        </w:rPr>
        <w:t xml:space="preserve">will begin at </w:t>
      </w:r>
      <w:r>
        <w:rPr>
          <w:i/>
          <w:sz w:val="20"/>
          <w:szCs w:val="20"/>
        </w:rPr>
        <w:t>5:45 p.m. and continue through 10</w:t>
      </w:r>
      <w:r w:rsidRPr="0020767B">
        <w:rPr>
          <w:i/>
          <w:sz w:val="20"/>
          <w:szCs w:val="20"/>
        </w:rPr>
        <w:t>:00 p.m.</w:t>
      </w:r>
    </w:p>
    <w:p w14:paraId="3F25142F" w14:textId="29B383DC" w:rsidR="00946988" w:rsidRDefault="00303FEA" w:rsidP="00946988">
      <w:pPr>
        <w:spacing w:after="0"/>
        <w:contextualSpacing/>
      </w:pPr>
      <w:r w:rsidRPr="00303F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6E3CF" wp14:editId="5D3D491C">
                <wp:simplePos x="0" y="0"/>
                <wp:positionH relativeFrom="column">
                  <wp:posOffset>-23495</wp:posOffset>
                </wp:positionH>
                <wp:positionV relativeFrom="paragraph">
                  <wp:posOffset>107315</wp:posOffset>
                </wp:positionV>
                <wp:extent cx="6281420" cy="254000"/>
                <wp:effectExtent l="0" t="0" r="2413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54000"/>
                        </a:xfrm>
                        <a:prstGeom prst="rect">
                          <a:avLst/>
                        </a:prstGeom>
                        <a:solidFill>
                          <a:srgbClr val="35733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AFAA" w14:textId="72BCC982" w:rsidR="00303FEA" w:rsidRPr="00303FEA" w:rsidRDefault="00303FEA" w:rsidP="00303FE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Wednesday, October 31</w:t>
                            </w:r>
                            <w:r w:rsidRPr="00303FEA">
                              <w:rPr>
                                <w:color w:val="FFFFFF" w:themeColor="background1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E3CF" id="_x0000_s1029" type="#_x0000_t202" style="position:absolute;margin-left:-1.85pt;margin-top:8.45pt;width:494.6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" fillcolor="#35733b">
                <v:textbox>
                  <w:txbxContent>
                    <w:p w14:paraId="51F1AFAA" w14:textId="72BCC982" w:rsidR="00303FEA" w:rsidRPr="00303FEA" w:rsidRDefault="00303FEA" w:rsidP="00303FE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Wednesday, October 31</w:t>
                      </w:r>
                      <w:r w:rsidRPr="00303FEA">
                        <w:rPr>
                          <w:color w:val="FFFFFF" w:themeColor="background1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62D258E" w14:textId="77777777" w:rsidR="00303FEA" w:rsidRPr="00B01BA9" w:rsidRDefault="00303FEA" w:rsidP="00946988">
      <w:pPr>
        <w:spacing w:after="0"/>
        <w:contextualSpacing/>
        <w:rPr>
          <w:b/>
          <w:sz w:val="24"/>
        </w:rPr>
      </w:pPr>
    </w:p>
    <w:p w14:paraId="0C84240C" w14:textId="6882FC9D" w:rsidR="00946988" w:rsidRPr="00593A0B" w:rsidRDefault="00946988" w:rsidP="00946988">
      <w:pPr>
        <w:spacing w:after="0"/>
        <w:ind w:left="1440" w:hanging="1440"/>
        <w:contextualSpacing/>
        <w:rPr>
          <w:rFonts w:ascii="Calibri" w:eastAsia="Calibri" w:hAnsi="Calibri" w:cs="Times New Roman"/>
          <w:b/>
        </w:rPr>
      </w:pPr>
      <w:r w:rsidRPr="00593A0B">
        <w:t>7</w:t>
      </w:r>
      <w:r>
        <w:t xml:space="preserve">:00 a.m. </w:t>
      </w:r>
      <w:r w:rsidRPr="00593A0B">
        <w:t>-</w:t>
      </w:r>
      <w:r>
        <w:t xml:space="preserve"> </w:t>
      </w:r>
      <w:r w:rsidRPr="00593A0B">
        <w:t>8:30</w:t>
      </w:r>
      <w:r>
        <w:t xml:space="preserve"> </w:t>
      </w:r>
      <w:r w:rsidRPr="00593A0B">
        <w:t>a</w:t>
      </w:r>
      <w:r>
        <w:t xml:space="preserve">.m. </w:t>
      </w:r>
      <w:r>
        <w:tab/>
      </w:r>
      <w:r w:rsidRPr="00593A0B">
        <w:t xml:space="preserve"> Breakfast buffet</w:t>
      </w:r>
      <w:r>
        <w:t xml:space="preserve"> – </w:t>
      </w:r>
      <w:r w:rsidRPr="00493CB0">
        <w:rPr>
          <w:i/>
        </w:rPr>
        <w:t xml:space="preserve">Served </w:t>
      </w:r>
      <w:r>
        <w:rPr>
          <w:i/>
        </w:rPr>
        <w:t xml:space="preserve">upstairs at Kamloops restaurant </w:t>
      </w:r>
    </w:p>
    <w:p w14:paraId="54828BB5" w14:textId="1BA6BBED" w:rsidR="0059364E" w:rsidRDefault="00850D97" w:rsidP="00CC280D">
      <w:pPr>
        <w:spacing w:after="0" w:line="240" w:lineRule="auto"/>
      </w:pPr>
    </w:p>
    <w:sectPr w:rsidR="0059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6C0E" w14:textId="77777777" w:rsidR="00C47385" w:rsidRDefault="00C47385" w:rsidP="00C47385">
      <w:pPr>
        <w:spacing w:after="0" w:line="240" w:lineRule="auto"/>
      </w:pPr>
      <w:r>
        <w:separator/>
      </w:r>
    </w:p>
  </w:endnote>
  <w:endnote w:type="continuationSeparator" w:id="0">
    <w:p w14:paraId="17CF1B1C" w14:textId="77777777" w:rsidR="00C47385" w:rsidRDefault="00C47385" w:rsidP="00C4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32BE" w14:textId="77777777" w:rsidR="00C47385" w:rsidRDefault="00C47385" w:rsidP="00C47385">
      <w:pPr>
        <w:spacing w:after="0" w:line="240" w:lineRule="auto"/>
      </w:pPr>
      <w:r>
        <w:separator/>
      </w:r>
    </w:p>
  </w:footnote>
  <w:footnote w:type="continuationSeparator" w:id="0">
    <w:p w14:paraId="34C34BB2" w14:textId="77777777" w:rsidR="00C47385" w:rsidRDefault="00C47385" w:rsidP="00C47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88"/>
    <w:rsid w:val="000169BA"/>
    <w:rsid w:val="00087665"/>
    <w:rsid w:val="00146038"/>
    <w:rsid w:val="002100C0"/>
    <w:rsid w:val="00303FEA"/>
    <w:rsid w:val="003F5E2D"/>
    <w:rsid w:val="004A2243"/>
    <w:rsid w:val="004D779D"/>
    <w:rsid w:val="005D21F3"/>
    <w:rsid w:val="00647C49"/>
    <w:rsid w:val="006923D9"/>
    <w:rsid w:val="006D3932"/>
    <w:rsid w:val="00785EB6"/>
    <w:rsid w:val="00850D97"/>
    <w:rsid w:val="00946988"/>
    <w:rsid w:val="00A33ABE"/>
    <w:rsid w:val="00A9411E"/>
    <w:rsid w:val="00AA0923"/>
    <w:rsid w:val="00AB344E"/>
    <w:rsid w:val="00AC59D5"/>
    <w:rsid w:val="00BE42BB"/>
    <w:rsid w:val="00C47385"/>
    <w:rsid w:val="00C778F3"/>
    <w:rsid w:val="00CC280D"/>
    <w:rsid w:val="00DD60C9"/>
    <w:rsid w:val="00DD6BB3"/>
    <w:rsid w:val="00E327CF"/>
    <w:rsid w:val="00EC00B0"/>
    <w:rsid w:val="00F65ECA"/>
    <w:rsid w:val="00FA0102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2988"/>
  <w15:docId w15:val="{80EE31E2-3D39-4442-B0CA-8EC7A728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6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6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6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</cp:lastModifiedBy>
  <cp:revision>16</cp:revision>
  <cp:lastPrinted>2018-10-01T17:32:00Z</cp:lastPrinted>
  <dcterms:created xsi:type="dcterms:W3CDTF">2018-10-01T17:37:00Z</dcterms:created>
  <dcterms:modified xsi:type="dcterms:W3CDTF">2018-10-08T15:12:00Z</dcterms:modified>
</cp:coreProperties>
</file>